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B70E0" w:rsidRPr="00EB70E0" w:rsidRDefault="00EB70E0" w:rsidP="00EB70E0">
      <w:pPr>
        <w:shd w:val="clear" w:color="auto" w:fill="FFFFFF"/>
        <w:spacing w:before="75" w:after="225"/>
        <w:jc w:val="both"/>
        <w:rPr>
          <w:bCs/>
          <w:sz w:val="24"/>
          <w:lang w:eastAsia="en-US"/>
        </w:rPr>
      </w:pPr>
      <w:r w:rsidRPr="00EB70E0">
        <w:rPr>
          <w:sz w:val="24"/>
          <w:szCs w:val="24"/>
          <w:lang w:eastAsia="en-US"/>
        </w:rPr>
        <w:t>T</w:t>
      </w:r>
      <w:r w:rsidRPr="00EB70E0">
        <w:rPr>
          <w:bCs/>
          <w:sz w:val="24"/>
          <w:lang w:eastAsia="en-US"/>
        </w:rPr>
        <w:t>he parishioners of St Pius X Parish acknowledge the Wurundjeri people, the Traditional Owners who walked upon and cared for this land for thousands of years.  We acknowledge the continued deep spiritual attachment and relationship of Aboriginal and Torres Strait Islander peoples to this country and commit ourselves to the ongoing journey of Reconciliation.</w:t>
      </w:r>
    </w:p>
    <w:p w:rsidR="00DC280D" w:rsidRPr="00DC280D" w:rsidRDefault="00DC280D" w:rsidP="00DC280D">
      <w:pPr>
        <w:widowControl w:val="0"/>
        <w:tabs>
          <w:tab w:val="left" w:pos="2160"/>
          <w:tab w:val="left" w:pos="4500"/>
        </w:tabs>
        <w:spacing w:before="120" w:line="360" w:lineRule="auto"/>
        <w:jc w:val="both"/>
        <w:rPr>
          <w:b/>
          <w:bCs/>
          <w:sz w:val="22"/>
          <w:szCs w:val="22"/>
          <w:u w:val="single"/>
        </w:rPr>
      </w:pPr>
      <w:r w:rsidRPr="00DC280D">
        <w:rPr>
          <w:b/>
          <w:bCs/>
          <w:sz w:val="22"/>
          <w:szCs w:val="22"/>
          <w:u w:val="single"/>
        </w:rPr>
        <w:t>RITE OF CHRISTIAN INITIATION FOR ADULTS (RCIA)</w:t>
      </w:r>
    </w:p>
    <w:p w:rsidR="00DC280D" w:rsidRDefault="00DC280D" w:rsidP="00DC280D">
      <w:pPr>
        <w:widowControl w:val="0"/>
        <w:tabs>
          <w:tab w:val="left" w:pos="2160"/>
          <w:tab w:val="left" w:pos="4500"/>
        </w:tabs>
        <w:jc w:val="both"/>
        <w:rPr>
          <w:bCs/>
          <w:sz w:val="22"/>
          <w:szCs w:val="22"/>
        </w:rPr>
      </w:pPr>
      <w:r w:rsidRPr="00DC280D">
        <w:rPr>
          <w:bCs/>
          <w:noProof/>
        </w:rPr>
        <w:drawing>
          <wp:anchor distT="0" distB="0" distL="114300" distR="114300" simplePos="0" relativeHeight="251703296" behindDoc="1" locked="0" layoutInCell="1" allowOverlap="1" wp14:anchorId="3B7ED76E" wp14:editId="0C1B6736">
            <wp:simplePos x="0" y="0"/>
            <wp:positionH relativeFrom="column">
              <wp:posOffset>17780</wp:posOffset>
            </wp:positionH>
            <wp:positionV relativeFrom="paragraph">
              <wp:posOffset>31750</wp:posOffset>
            </wp:positionV>
            <wp:extent cx="792480" cy="801370"/>
            <wp:effectExtent l="0" t="0" r="7620" b="0"/>
            <wp:wrapTight wrapText="bothSides">
              <wp:wrapPolygon edited="0">
                <wp:start x="0" y="0"/>
                <wp:lineTo x="0" y="21052"/>
                <wp:lineTo x="21288" y="21052"/>
                <wp:lineTo x="21288" y="0"/>
                <wp:lineTo x="0" y="0"/>
              </wp:wrapPolygon>
            </wp:wrapTight>
            <wp:docPr id="1" name="Picture 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80D">
        <w:rPr>
          <w:bCs/>
          <w:sz w:val="22"/>
          <w:szCs w:val="22"/>
        </w:rPr>
        <w:t>This is for anyone interested to explore the Catholic Church and its beliefs with the view to joining the Catholic community.  People baptised or not baptised ar</w:t>
      </w:r>
      <w:r>
        <w:rPr>
          <w:bCs/>
          <w:sz w:val="22"/>
          <w:szCs w:val="22"/>
        </w:rPr>
        <w:t xml:space="preserve">e welcome. </w:t>
      </w:r>
    </w:p>
    <w:p w:rsidR="00DC280D" w:rsidRPr="00DC280D" w:rsidRDefault="00DC280D" w:rsidP="00DC280D">
      <w:pPr>
        <w:widowControl w:val="0"/>
        <w:tabs>
          <w:tab w:val="left" w:pos="2160"/>
          <w:tab w:val="left" w:pos="4500"/>
        </w:tabs>
        <w:jc w:val="both"/>
        <w:rPr>
          <w:bCs/>
          <w:sz w:val="22"/>
          <w:szCs w:val="22"/>
        </w:rPr>
      </w:pPr>
      <w:r>
        <w:rPr>
          <w:bCs/>
          <w:sz w:val="22"/>
          <w:szCs w:val="22"/>
        </w:rPr>
        <w:t xml:space="preserve">Please see </w:t>
      </w:r>
      <w:r w:rsidRPr="00DC280D">
        <w:rPr>
          <w:bCs/>
          <w:sz w:val="22"/>
          <w:szCs w:val="22"/>
        </w:rPr>
        <w:t>Fr Wayne or email stpiusvic@bigpond.com</w:t>
      </w:r>
    </w:p>
    <w:p w:rsidR="007D4109" w:rsidRDefault="007D4109" w:rsidP="007C2EF1">
      <w:pPr>
        <w:ind w:left="360"/>
        <w:jc w:val="both"/>
        <w:rPr>
          <w:noProof/>
          <w:sz w:val="21"/>
          <w:szCs w:val="21"/>
        </w:rPr>
      </w:pPr>
    </w:p>
    <w:p w:rsidR="00BB78C7" w:rsidRDefault="00FB0385" w:rsidP="00FB0385">
      <w:pPr>
        <w:jc w:val="both"/>
        <w:rPr>
          <w:b/>
          <w:bCs/>
          <w:sz w:val="21"/>
          <w:szCs w:val="21"/>
          <w:u w:val="single"/>
        </w:rPr>
      </w:pPr>
      <w:r>
        <w:rPr>
          <w:b/>
          <w:noProof/>
          <w:sz w:val="22"/>
          <w:szCs w:val="22"/>
        </w:rPr>
        <mc:AlternateContent>
          <mc:Choice Requires="wps">
            <w:drawing>
              <wp:anchor distT="0" distB="0" distL="114300" distR="114300" simplePos="0" relativeHeight="251694080" behindDoc="1" locked="0" layoutInCell="1" allowOverlap="1" wp14:anchorId="0D752D21" wp14:editId="6350FF49">
                <wp:simplePos x="0" y="0"/>
                <wp:positionH relativeFrom="margin">
                  <wp:posOffset>-212725</wp:posOffset>
                </wp:positionH>
                <wp:positionV relativeFrom="paragraph">
                  <wp:posOffset>197485</wp:posOffset>
                </wp:positionV>
                <wp:extent cx="4953000" cy="1752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953000" cy="1752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08CEE" id="Rounded Rectangle 2" o:spid="_x0000_s1026" style="position:absolute;margin-left:-16.75pt;margin-top:15.55pt;width:390pt;height:138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" filled="f" strokecolor="windowText" strokeweight="1pt">
                <w10:wrap anchorx="margin"/>
              </v:roundrect>
            </w:pict>
          </mc:Fallback>
        </mc:AlternateContent>
      </w:r>
    </w:p>
    <w:p w:rsidR="00EA6E97" w:rsidRDefault="00EA6E97" w:rsidP="007C2EF1">
      <w:pPr>
        <w:ind w:left="360"/>
        <w:jc w:val="both"/>
        <w:rPr>
          <w:b/>
          <w:bCs/>
          <w:sz w:val="21"/>
          <w:szCs w:val="21"/>
          <w:u w:val="single"/>
        </w:rPr>
      </w:pPr>
    </w:p>
    <w:p w:rsidR="00DC280D" w:rsidRDefault="00DB2A4D" w:rsidP="00DC280D">
      <w:pPr>
        <w:pStyle w:val="NormalWeb"/>
        <w:shd w:val="clear" w:color="auto" w:fill="FFFFFF"/>
        <w:spacing w:line="240" w:lineRule="auto"/>
        <w:rPr>
          <w:rFonts w:ascii="Times New Roman" w:eastAsia="Times New Roman" w:hAnsi="Times New Roman" w:cs="Times New Roman"/>
          <w:i/>
          <w:iCs/>
          <w:color w:val="000000"/>
          <w:sz w:val="22"/>
          <w:szCs w:val="22"/>
        </w:rPr>
      </w:pPr>
      <w:r w:rsidRPr="00FB0385">
        <w:rPr>
          <w:b/>
          <w:i/>
          <w:iCs/>
          <w:color w:val="000000"/>
          <w:sz w:val="22"/>
          <w:szCs w:val="22"/>
          <w:lang w:val="en-US" w:eastAsia="en-US"/>
        </w:rPr>
        <w:t>Reflection</w:t>
      </w:r>
      <w:r w:rsidR="00C743AC" w:rsidRPr="00FB0385">
        <w:rPr>
          <w:b/>
          <w:i/>
          <w:iCs/>
          <w:color w:val="000000"/>
          <w:sz w:val="22"/>
          <w:szCs w:val="22"/>
          <w:lang w:val="en-US" w:eastAsia="en-US"/>
        </w:rPr>
        <w:t>:</w:t>
      </w:r>
      <w:r w:rsidRPr="00FB0385">
        <w:rPr>
          <w:rFonts w:cs="Arial"/>
          <w:b/>
          <w:i/>
          <w:iCs/>
          <w:color w:val="000000"/>
          <w:sz w:val="22"/>
          <w:szCs w:val="22"/>
          <w:lang w:val="en-US" w:eastAsia="en-US"/>
        </w:rPr>
        <w:t xml:space="preserve"> </w:t>
      </w:r>
      <w:r w:rsidR="00DC280D" w:rsidRPr="00DC280D">
        <w:rPr>
          <w:rFonts w:ascii="Times New Roman" w:eastAsia="Times New Roman" w:hAnsi="Times New Roman" w:cs="Times New Roman"/>
          <w:i/>
          <w:iCs/>
          <w:color w:val="000000"/>
          <w:sz w:val="22"/>
          <w:szCs w:val="22"/>
        </w:rPr>
        <w:t>“..they fell down and worshipped him.  Then they opened their treasures and offered him gifts of gold, frankincense, and myrrh...” - Matthew 2:11</w:t>
      </w:r>
    </w:p>
    <w:p w:rsidR="00DC280D" w:rsidRPr="00DC280D" w:rsidRDefault="00DC280D" w:rsidP="00DC280D">
      <w:pPr>
        <w:pStyle w:val="NormalWeb"/>
        <w:shd w:val="clear" w:color="auto" w:fill="FFFFFF"/>
        <w:spacing w:line="240" w:lineRule="auto"/>
        <w:rPr>
          <w:rFonts w:ascii="Times New Roman" w:eastAsia="Times New Roman" w:hAnsi="Times New Roman" w:cs="Times New Roman"/>
          <w:color w:val="000000"/>
          <w:sz w:val="22"/>
          <w:szCs w:val="22"/>
        </w:rPr>
      </w:pPr>
      <w:r w:rsidRPr="00DC280D">
        <w:rPr>
          <w:rFonts w:ascii="Times New Roman" w:hAnsi="Times New Roman" w:cs="Times New Roman"/>
          <w:color w:val="000000"/>
          <w:sz w:val="22"/>
          <w:szCs w:val="22"/>
        </w:rPr>
        <w:t>Notice the order of events in the Magi’s visit.  First, they knelt before Jesus and prayed to Him.  Then they presented Him with their gifts.  We, too, must take time to pray before we present our gifts to the Lord.  We never know what God may be asking us to share!</w:t>
      </w:r>
    </w:p>
    <w:p w:rsidR="00DB2A4D" w:rsidRDefault="00DB2A4D" w:rsidP="00DB2A4D">
      <w:pPr>
        <w:rPr>
          <w:rFonts w:cs="Arial"/>
          <w:b/>
          <w:i/>
          <w:iCs/>
          <w:color w:val="000000"/>
          <w:sz w:val="22"/>
          <w:szCs w:val="22"/>
          <w:lang w:val="en-US" w:eastAsia="en-US"/>
        </w:rPr>
      </w:pPr>
    </w:p>
    <w:p w:rsidR="00DC280D" w:rsidRDefault="00DC280D" w:rsidP="00DB2A4D">
      <w:pPr>
        <w:rPr>
          <w:rFonts w:cs="Arial"/>
          <w:b/>
          <w:i/>
          <w:iCs/>
          <w:color w:val="000000"/>
          <w:sz w:val="22"/>
          <w:szCs w:val="22"/>
          <w:lang w:val="en-US" w:eastAsia="en-US"/>
        </w:rPr>
      </w:pPr>
    </w:p>
    <w:p w:rsidR="00DC280D" w:rsidRDefault="00DC280D" w:rsidP="00DB2A4D">
      <w:pPr>
        <w:rPr>
          <w:rFonts w:cs="Arial"/>
          <w:b/>
          <w:i/>
          <w:iCs/>
          <w:color w:val="000000"/>
          <w:sz w:val="22"/>
          <w:szCs w:val="22"/>
          <w:lang w:val="en-US" w:eastAsia="en-US"/>
        </w:rPr>
      </w:pPr>
    </w:p>
    <w:p w:rsidR="00DC280D" w:rsidRDefault="00DC280D" w:rsidP="00DB2A4D">
      <w:pPr>
        <w:rPr>
          <w:rFonts w:cs="Arial"/>
          <w:b/>
          <w:i/>
          <w:iCs/>
          <w:color w:val="000000"/>
          <w:sz w:val="22"/>
          <w:szCs w:val="22"/>
          <w:lang w:val="en-US" w:eastAsia="en-US"/>
        </w:rPr>
      </w:pPr>
    </w:p>
    <w:p w:rsidR="00AA4558" w:rsidRDefault="00AA4558" w:rsidP="00AA4558">
      <w:pPr>
        <w:pStyle w:val="Title"/>
        <w:widowControl w:val="0"/>
        <w:tabs>
          <w:tab w:val="left" w:pos="2160"/>
          <w:tab w:val="left" w:pos="4500"/>
        </w:tabs>
        <w:ind w:right="-28"/>
        <w:jc w:val="both"/>
        <w:rPr>
          <w:sz w:val="21"/>
          <w:szCs w:val="21"/>
          <w:u w:val="single"/>
        </w:rPr>
      </w:pPr>
      <w:r>
        <w:rPr>
          <w:sz w:val="21"/>
          <w:szCs w:val="21"/>
          <w:u w:val="single"/>
        </w:rPr>
        <w:t>MEMORIAL GARDEN PLAQUE ORDERS</w:t>
      </w:r>
    </w:p>
    <w:p w:rsidR="00AA4558" w:rsidRDefault="00AA4558" w:rsidP="00AA4558">
      <w:pPr>
        <w:pStyle w:val="Title"/>
        <w:widowControl w:val="0"/>
        <w:tabs>
          <w:tab w:val="left" w:pos="2160"/>
          <w:tab w:val="left" w:pos="4500"/>
        </w:tabs>
        <w:ind w:right="-28"/>
        <w:jc w:val="both"/>
        <w:rPr>
          <w:b w:val="0"/>
          <w:sz w:val="22"/>
          <w:szCs w:val="22"/>
        </w:rPr>
      </w:pPr>
      <w:r>
        <w:rPr>
          <w:b w:val="0"/>
          <w:sz w:val="21"/>
          <w:szCs w:val="21"/>
        </w:rPr>
        <w:t xml:space="preserve">ORDER A MEMORIAL PLAQUE FOR A FRIEND OR FAMILY MEMBER. </w:t>
      </w:r>
    </w:p>
    <w:p w:rsidR="00DC280D" w:rsidRDefault="00AA4558" w:rsidP="00AA4558">
      <w:pPr>
        <w:rPr>
          <w:rFonts w:cs="Arial"/>
          <w:b/>
          <w:i/>
          <w:iCs/>
          <w:color w:val="000000"/>
          <w:sz w:val="22"/>
          <w:szCs w:val="22"/>
          <w:lang w:val="en-US" w:eastAsia="en-US"/>
        </w:rPr>
      </w:pPr>
      <w:r>
        <w:rPr>
          <w:sz w:val="22"/>
          <w:szCs w:val="22"/>
        </w:rPr>
        <w:t>The size of the plaque is 150cm x 120cm and the cost is $220.00, which includes a symbol and eight lines of text. Please see Junia or Fr Wayne at the Parish House if you are interested in ordering a plaque for a friend or family member</w:t>
      </w:r>
    </w:p>
    <w:p w:rsidR="00DC280D" w:rsidRDefault="00DC280D" w:rsidP="00DB2A4D">
      <w:pPr>
        <w:rPr>
          <w:rFonts w:cs="Arial"/>
          <w:b/>
          <w:i/>
          <w:iCs/>
          <w:color w:val="000000"/>
          <w:sz w:val="22"/>
          <w:szCs w:val="22"/>
          <w:lang w:val="en-US" w:eastAsia="en-US"/>
        </w:rPr>
      </w:pPr>
    </w:p>
    <w:p w:rsidR="00DC280D" w:rsidRDefault="00DC280D" w:rsidP="00DB2A4D">
      <w:pPr>
        <w:rPr>
          <w:rFonts w:cs="Arial"/>
          <w:b/>
          <w:i/>
          <w:iCs/>
          <w:color w:val="000000"/>
          <w:sz w:val="22"/>
          <w:szCs w:val="22"/>
          <w:lang w:val="en-US" w:eastAsia="en-US"/>
        </w:rPr>
      </w:pPr>
    </w:p>
    <w:p w:rsidR="00DC280D" w:rsidRDefault="00DC280D" w:rsidP="00DB2A4D">
      <w:pPr>
        <w:rPr>
          <w:rFonts w:cs="Arial"/>
          <w:b/>
          <w:i/>
          <w:iCs/>
          <w:color w:val="000000"/>
          <w:sz w:val="22"/>
          <w:szCs w:val="22"/>
          <w:lang w:val="en-US" w:eastAsia="en-US"/>
        </w:rPr>
      </w:pPr>
    </w:p>
    <w:p w:rsidR="00616C67" w:rsidRDefault="00573201" w:rsidP="00AA4558">
      <w:pPr>
        <w:rPr>
          <w:sz w:val="22"/>
          <w:szCs w:val="22"/>
        </w:rPr>
      </w:pPr>
      <w:r>
        <w:rPr>
          <w:sz w:val="22"/>
          <w:szCs w:val="22"/>
        </w:rPr>
        <w:t>NEXT SUNDAY’S READINGS</w:t>
      </w:r>
      <w:r w:rsidR="00DC280D">
        <w:rPr>
          <w:sz w:val="22"/>
          <w:szCs w:val="22"/>
        </w:rPr>
        <w:t xml:space="preserve"> – THE BAPTISM OF THE LORD</w:t>
      </w:r>
    </w:p>
    <w:p w:rsidR="00DC280D" w:rsidRPr="00DC280D" w:rsidRDefault="00DC280D" w:rsidP="00616C67">
      <w:pPr>
        <w:pStyle w:val="Title"/>
        <w:widowControl w:val="0"/>
        <w:tabs>
          <w:tab w:val="left" w:pos="2160"/>
          <w:tab w:val="left" w:pos="4500"/>
        </w:tabs>
        <w:ind w:right="-28"/>
        <w:jc w:val="both"/>
        <w:rPr>
          <w:b w:val="0"/>
          <w:sz w:val="22"/>
          <w:szCs w:val="22"/>
        </w:rPr>
      </w:pPr>
      <w:r w:rsidRPr="00DC280D">
        <w:rPr>
          <w:b w:val="0"/>
          <w:sz w:val="22"/>
          <w:szCs w:val="22"/>
        </w:rPr>
        <w:t>Is 55:1-11 or Is 42:1-4, 6-7; 1 Jn 5:1-9 or Acts 10: 34-38; Mk 1: 7-11</w:t>
      </w:r>
    </w:p>
    <w:p w:rsidR="00DC280D" w:rsidRDefault="00DC280D" w:rsidP="00EB70E0">
      <w:pPr>
        <w:autoSpaceDE w:val="0"/>
        <w:autoSpaceDN w:val="0"/>
        <w:adjustRightInd w:val="0"/>
        <w:spacing w:line="262" w:lineRule="exact"/>
        <w:jc w:val="both"/>
        <w:rPr>
          <w:b/>
          <w:sz w:val="22"/>
          <w:szCs w:val="22"/>
          <w:lang w:eastAsia="en-US"/>
        </w:rPr>
      </w:pPr>
    </w:p>
    <w:p w:rsidR="00097566" w:rsidRDefault="00097566" w:rsidP="00097566">
      <w:pPr>
        <w:tabs>
          <w:tab w:val="left" w:pos="5565"/>
        </w:tabs>
        <w:rPr>
          <w:sz w:val="22"/>
          <w:szCs w:val="22"/>
        </w:rPr>
      </w:pPr>
      <w:r w:rsidRPr="00097566">
        <w:rPr>
          <w:noProof/>
          <w:u w:val="single"/>
        </w:rPr>
        <w:drawing>
          <wp:anchor distT="36576" distB="36576" distL="36576" distR="36576" simplePos="0" relativeHeight="251705344" behindDoc="1" locked="0" layoutInCell="1" allowOverlap="1" wp14:anchorId="56CDAF34" wp14:editId="2BC74DAF">
            <wp:simplePos x="0" y="0"/>
            <wp:positionH relativeFrom="column">
              <wp:posOffset>28575</wp:posOffset>
            </wp:positionH>
            <wp:positionV relativeFrom="paragraph">
              <wp:posOffset>7620</wp:posOffset>
            </wp:positionV>
            <wp:extent cx="847725" cy="752475"/>
            <wp:effectExtent l="0" t="0" r="9525" b="9525"/>
            <wp:wrapTight wrapText="bothSides">
              <wp:wrapPolygon edited="0">
                <wp:start x="0" y="0"/>
                <wp:lineTo x="0" y="21327"/>
                <wp:lineTo x="21357" y="21327"/>
                <wp:lineTo x="21357" y="0"/>
                <wp:lineTo x="0" y="0"/>
              </wp:wrapPolygon>
            </wp:wrapTight>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58" w:rsidRPr="00097566">
        <w:rPr>
          <w:b/>
          <w:sz w:val="22"/>
          <w:szCs w:val="22"/>
          <w:u w:val="single"/>
        </w:rPr>
        <w:t>VOLUNTEER OPPORTUNITY ASSISTING REFUGEE STUDENTS</w:t>
      </w:r>
      <w:r w:rsidRPr="00097566">
        <w:rPr>
          <w:b/>
          <w:sz w:val="22"/>
          <w:szCs w:val="22"/>
          <w:u w:val="single"/>
        </w:rPr>
        <w:t xml:space="preserve"> </w:t>
      </w:r>
      <w:r w:rsidR="00AA4558" w:rsidRPr="00097566">
        <w:rPr>
          <w:b/>
          <w:sz w:val="22"/>
          <w:szCs w:val="22"/>
          <w:u w:val="single"/>
        </w:rPr>
        <w:t>MERCY CONNECT MELBOURNE</w:t>
      </w:r>
      <w:r w:rsidR="00AA4558" w:rsidRPr="00C317B8">
        <w:rPr>
          <w:sz w:val="22"/>
          <w:szCs w:val="22"/>
        </w:rPr>
        <w:t xml:space="preserve"> – </w:t>
      </w:r>
    </w:p>
    <w:p w:rsidR="00AA4558" w:rsidRPr="00097566" w:rsidRDefault="00AA4558" w:rsidP="00097566">
      <w:pPr>
        <w:tabs>
          <w:tab w:val="left" w:pos="5565"/>
        </w:tabs>
        <w:rPr>
          <w:b/>
          <w:sz w:val="22"/>
          <w:szCs w:val="22"/>
        </w:rPr>
      </w:pPr>
      <w:r w:rsidRPr="00C317B8">
        <w:rPr>
          <w:sz w:val="22"/>
          <w:szCs w:val="22"/>
        </w:rPr>
        <w:t>Mercy Works Ltd. is currently recruiting volunteers to support Refugee Students and Asylum Seekers in Primary and Secondary schools across the Melbourne Archdiocese. The volunteer commitment is approximately half a day per week during school terms. Experience working in an educational setting is preferred but not limited to. Please contact Sr. Mary Lewis RSM for an application form and further information. Training Day for new volunteers with emphasis on Child Safeguarding at the end of January.</w:t>
      </w:r>
    </w:p>
    <w:p w:rsidR="00AA4558" w:rsidRPr="00C317B8" w:rsidRDefault="00AA4558" w:rsidP="00AA4558">
      <w:pPr>
        <w:tabs>
          <w:tab w:val="left" w:pos="5565"/>
        </w:tabs>
        <w:jc w:val="both"/>
        <w:rPr>
          <w:sz w:val="22"/>
          <w:szCs w:val="22"/>
        </w:rPr>
      </w:pPr>
      <w:r w:rsidRPr="00C317B8">
        <w:rPr>
          <w:sz w:val="22"/>
          <w:szCs w:val="22"/>
        </w:rPr>
        <w:t xml:space="preserve">Email: </w:t>
      </w:r>
      <w:hyperlink r:id="rId10" w:history="1">
        <w:r w:rsidRPr="00C317B8">
          <w:rPr>
            <w:rStyle w:val="Hyperlink"/>
            <w:sz w:val="22"/>
            <w:szCs w:val="22"/>
          </w:rPr>
          <w:t>somml@bigpond.com</w:t>
        </w:r>
      </w:hyperlink>
      <w:r w:rsidRPr="00C317B8">
        <w:rPr>
          <w:sz w:val="22"/>
          <w:szCs w:val="22"/>
        </w:rPr>
        <w:t xml:space="preserve"> Website: www.mercyworks.org.au</w:t>
      </w:r>
    </w:p>
    <w:p w:rsidR="00AA4558" w:rsidRPr="00C317B8" w:rsidRDefault="00AA4558" w:rsidP="00AA4558">
      <w:pPr>
        <w:tabs>
          <w:tab w:val="left" w:pos="5565"/>
        </w:tabs>
        <w:jc w:val="both"/>
        <w:rPr>
          <w:sz w:val="22"/>
          <w:szCs w:val="22"/>
        </w:rPr>
      </w:pPr>
      <w:r w:rsidRPr="00C317B8">
        <w:rPr>
          <w:sz w:val="22"/>
          <w:szCs w:val="22"/>
        </w:rPr>
        <w:t>Mercy Connect Melbourne Tel: 9326 1895</w:t>
      </w:r>
    </w:p>
    <w:p w:rsidR="00AA4558" w:rsidRDefault="00AA4558" w:rsidP="00AA4558"/>
    <w:p w:rsidR="00EB70E0" w:rsidRPr="00EB70E0" w:rsidRDefault="00EB70E0" w:rsidP="00EB70E0">
      <w:pPr>
        <w:autoSpaceDE w:val="0"/>
        <w:autoSpaceDN w:val="0"/>
        <w:adjustRightInd w:val="0"/>
        <w:spacing w:line="262" w:lineRule="exact"/>
        <w:jc w:val="both"/>
        <w:rPr>
          <w:b/>
          <w:sz w:val="22"/>
          <w:szCs w:val="22"/>
          <w:u w:val="single"/>
          <w:lang w:eastAsia="en-US"/>
        </w:rPr>
      </w:pPr>
      <w:r w:rsidRPr="00EB70E0">
        <w:rPr>
          <w:noProof/>
          <w:sz w:val="22"/>
          <w:szCs w:val="22"/>
          <w:u w:val="single"/>
        </w:rPr>
        <w:drawing>
          <wp:anchor distT="0" distB="0" distL="114300" distR="114300" simplePos="0" relativeHeight="251700224" behindDoc="1" locked="0" layoutInCell="1" allowOverlap="1" wp14:anchorId="7AB75D0D" wp14:editId="6779C151">
            <wp:simplePos x="0" y="0"/>
            <wp:positionH relativeFrom="column">
              <wp:posOffset>10160</wp:posOffset>
            </wp:positionH>
            <wp:positionV relativeFrom="paragraph">
              <wp:posOffset>170815</wp:posOffset>
            </wp:positionV>
            <wp:extent cx="558165" cy="495300"/>
            <wp:effectExtent l="0" t="0" r="0" b="0"/>
            <wp:wrapTight wrapText="bothSides">
              <wp:wrapPolygon edited="0">
                <wp:start x="4423" y="0"/>
                <wp:lineTo x="2949" y="2492"/>
                <wp:lineTo x="0" y="12462"/>
                <wp:lineTo x="0" y="14954"/>
                <wp:lineTo x="2212" y="20769"/>
                <wp:lineTo x="9584" y="20769"/>
                <wp:lineTo x="16218" y="19938"/>
                <wp:lineTo x="20642" y="17446"/>
                <wp:lineTo x="20642" y="1662"/>
                <wp:lineTo x="12532" y="0"/>
                <wp:lineTo x="4423"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E0">
        <w:rPr>
          <w:b/>
          <w:sz w:val="22"/>
          <w:szCs w:val="22"/>
          <w:u w:val="single"/>
          <w:lang w:eastAsia="en-US"/>
        </w:rPr>
        <w:t>NEW READERS AND SPECIAL MINISTERS ROSTER COMING SOON</w:t>
      </w:r>
    </w:p>
    <w:p w:rsidR="00BC19C4" w:rsidRDefault="00EB70E0" w:rsidP="00EB70E0">
      <w:pPr>
        <w:autoSpaceDE w:val="0"/>
        <w:autoSpaceDN w:val="0"/>
        <w:adjustRightInd w:val="0"/>
        <w:spacing w:line="262" w:lineRule="exact"/>
        <w:jc w:val="both"/>
        <w:rPr>
          <w:sz w:val="22"/>
          <w:szCs w:val="22"/>
          <w:lang w:eastAsia="en-US"/>
        </w:rPr>
      </w:pPr>
      <w:r w:rsidRPr="00EB70E0">
        <w:rPr>
          <w:noProof/>
          <w:sz w:val="22"/>
          <w:szCs w:val="22"/>
        </w:rPr>
        <w:drawing>
          <wp:anchor distT="0" distB="0" distL="114300" distR="114300" simplePos="0" relativeHeight="251701248" behindDoc="1" locked="0" layoutInCell="1" allowOverlap="1" wp14:anchorId="44FA3B88" wp14:editId="4ECABAF4">
            <wp:simplePos x="0" y="0"/>
            <wp:positionH relativeFrom="column">
              <wp:posOffset>3869690</wp:posOffset>
            </wp:positionH>
            <wp:positionV relativeFrom="paragraph">
              <wp:posOffset>443865</wp:posOffset>
            </wp:positionV>
            <wp:extent cx="631190" cy="457200"/>
            <wp:effectExtent l="0" t="0" r="0" b="0"/>
            <wp:wrapTight wrapText="bothSides">
              <wp:wrapPolygon edited="0">
                <wp:start x="6519" y="0"/>
                <wp:lineTo x="0" y="2700"/>
                <wp:lineTo x="0" y="9000"/>
                <wp:lineTo x="1304" y="15300"/>
                <wp:lineTo x="6519" y="20700"/>
                <wp:lineTo x="7823" y="20700"/>
                <wp:lineTo x="14994" y="20700"/>
                <wp:lineTo x="17602" y="20700"/>
                <wp:lineTo x="20861" y="17100"/>
                <wp:lineTo x="20861" y="3600"/>
                <wp:lineTo x="15646" y="0"/>
                <wp:lineTo x="6519" y="0"/>
              </wp:wrapPolygon>
            </wp:wrapTight>
            <wp:docPr id="8" name="Picture 8" descr="C:\Users\Parish\AppData\Local\Microsoft\Windows\Temporary Internet Files\Content.IE5\EJXC3F6C\MC900045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ish\AppData\Local\Microsoft\Windows\Temporary Internet Files\Content.IE5\EJXC3F6C\MC90004514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1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E0">
        <w:rPr>
          <w:sz w:val="22"/>
          <w:szCs w:val="22"/>
          <w:lang w:eastAsia="en-US"/>
        </w:rPr>
        <w:t xml:space="preserve">Fr Wayne would like to express his gratitude to everyone who serves either as a Reader at Mass or as an Extraordinary Minister of Holy Communion.  The Church needs and values your service.  Our current roster finishes soon and we really need new people to serve.  We will train any newcomers, so please let </w:t>
      </w:r>
    </w:p>
    <w:p w:rsidR="00EB70E0" w:rsidRPr="00EB70E0" w:rsidRDefault="00EB70E0" w:rsidP="00EB70E0">
      <w:pPr>
        <w:autoSpaceDE w:val="0"/>
        <w:autoSpaceDN w:val="0"/>
        <w:adjustRightInd w:val="0"/>
        <w:spacing w:line="262" w:lineRule="exact"/>
        <w:jc w:val="both"/>
        <w:rPr>
          <w:sz w:val="22"/>
          <w:szCs w:val="22"/>
          <w:lang w:eastAsia="en-US"/>
        </w:rPr>
      </w:pPr>
      <w:r w:rsidRPr="00EB70E0">
        <w:rPr>
          <w:sz w:val="22"/>
          <w:szCs w:val="22"/>
          <w:lang w:eastAsia="en-US"/>
        </w:rPr>
        <w:t>Fr Wayne know if you are interested to join the ministry.</w:t>
      </w:r>
    </w:p>
    <w:p w:rsidR="00616C67" w:rsidRDefault="00616C67" w:rsidP="00616C67">
      <w:pPr>
        <w:pStyle w:val="Title"/>
        <w:widowControl w:val="0"/>
        <w:tabs>
          <w:tab w:val="left" w:pos="2160"/>
          <w:tab w:val="left" w:pos="4500"/>
        </w:tabs>
        <w:ind w:right="-28"/>
        <w:jc w:val="both"/>
        <w:rPr>
          <w:sz w:val="22"/>
          <w:szCs w:val="22"/>
        </w:rPr>
      </w:pPr>
    </w:p>
    <w:p w:rsidR="00FB0385" w:rsidRDefault="00FB0385" w:rsidP="00093595">
      <w:pPr>
        <w:autoSpaceDE w:val="0"/>
        <w:autoSpaceDN w:val="0"/>
        <w:adjustRightInd w:val="0"/>
        <w:jc w:val="both"/>
        <w:rPr>
          <w:b/>
          <w:sz w:val="22"/>
          <w:szCs w:val="22"/>
          <w:u w:val="single"/>
        </w:rPr>
      </w:pPr>
    </w:p>
    <w:p w:rsidR="00EB70E0" w:rsidRPr="00EB70E0" w:rsidRDefault="00EB70E0" w:rsidP="00EB70E0">
      <w:pPr>
        <w:jc w:val="both"/>
        <w:rPr>
          <w:sz w:val="21"/>
          <w:szCs w:val="21"/>
          <w:u w:val="single"/>
          <w:lang w:eastAsia="en-US"/>
        </w:rPr>
      </w:pPr>
      <w:r w:rsidRPr="00EB70E0">
        <w:rPr>
          <w:rFonts w:eastAsia="Arial"/>
          <w:b/>
          <w:sz w:val="21"/>
          <w:szCs w:val="21"/>
          <w:u w:val="single"/>
          <w:lang w:eastAsia="en-US"/>
        </w:rPr>
        <w:t>ST PIUS X PARISH AND SCHOOL ARE OFFERING A MONTESSORI INSPIRED GROUP FOR 3-5 YEAR OLD CHILDREN AND A PARENT AND CHILD SESSION FOR 0-3YO.</w:t>
      </w:r>
    </w:p>
    <w:p w:rsidR="00EA6E97" w:rsidRDefault="00EB70E0" w:rsidP="00EB70E0">
      <w:pPr>
        <w:autoSpaceDE w:val="0"/>
        <w:autoSpaceDN w:val="0"/>
        <w:adjustRightInd w:val="0"/>
        <w:jc w:val="both"/>
        <w:rPr>
          <w:sz w:val="22"/>
          <w:szCs w:val="22"/>
        </w:rPr>
      </w:pPr>
      <w:bookmarkStart w:id="0" w:name="h.nayna5k1yd8u" w:colFirst="0" w:colLast="0"/>
      <w:bookmarkEnd w:id="0"/>
      <w:r w:rsidRPr="00EB70E0">
        <w:rPr>
          <w:sz w:val="21"/>
          <w:szCs w:val="21"/>
          <w:lang w:eastAsia="en-US"/>
        </w:rPr>
        <w:t>St Pius X Little Stars Montessori Room is founded on the Educational Philosophy of Maria Montessori and seeks to provide a space where young children have the opportunity to interact in a hands-on environment to enable them to fully flourish. The room is equipped with Montessori Materials and guided by a trained Mon</w:t>
      </w:r>
      <w:r w:rsidR="007B6B78">
        <w:rPr>
          <w:sz w:val="21"/>
          <w:szCs w:val="21"/>
          <w:lang w:eastAsia="en-US"/>
        </w:rPr>
        <w:t>tessori teacher.</w:t>
      </w:r>
      <w:r w:rsidRPr="00EB70E0">
        <w:rPr>
          <w:sz w:val="21"/>
          <w:szCs w:val="21"/>
          <w:lang w:eastAsia="en-US"/>
        </w:rPr>
        <w:t xml:space="preserve"> Contact Julie for more details. 0404 658 701</w:t>
      </w:r>
    </w:p>
    <w:p w:rsidR="00EA6E97" w:rsidRDefault="00DC280D"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margin">
                  <wp:posOffset>5140325</wp:posOffset>
                </wp:positionH>
                <wp:positionV relativeFrom="paragraph">
                  <wp:posOffset>191135</wp:posOffset>
                </wp:positionV>
                <wp:extent cx="4693920" cy="1047750"/>
                <wp:effectExtent l="0" t="0" r="11430" b="19050"/>
                <wp:wrapNone/>
                <wp:docPr id="13" name="Rounded Rectangle 13"/>
                <wp:cNvGraphicFramePr/>
                <a:graphic xmlns:a="http://schemas.openxmlformats.org/drawingml/2006/main">
                  <a:graphicData uri="http://schemas.microsoft.com/office/word/2010/wordprocessingShape">
                    <wps:wsp>
                      <wps:cNvSpPr/>
                      <wps:spPr>
                        <a:xfrm>
                          <a:off x="0" y="0"/>
                          <a:ext cx="4693920" cy="104775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6" style="position:absolute;left:0;text-align:left;margin-left:404.75pt;margin-top:15.05pt;width:369.6pt;height: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w10:wrap anchorx="margin"/>
              </v:roundrect>
            </w:pict>
          </mc:Fallback>
        </mc:AlternateContent>
      </w:r>
    </w:p>
    <w:p w:rsidR="00781DDD" w:rsidRPr="00093595" w:rsidRDefault="00781DDD" w:rsidP="00093595">
      <w:pPr>
        <w:autoSpaceDE w:val="0"/>
        <w:autoSpaceDN w:val="0"/>
        <w:adjustRightInd w:val="0"/>
        <w:jc w:val="both"/>
        <w:rPr>
          <w:sz w:val="22"/>
          <w:szCs w:val="22"/>
        </w:rPr>
      </w:pPr>
    </w:p>
    <w:p w:rsidR="00C326BD" w:rsidRDefault="005151E1" w:rsidP="00037B4A">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Alan Crabbe, Pauline Lambert, Will Anderson, Josephine Fenech, Leo Fenech, Ronald Gale, Norma Gale</w:t>
      </w:r>
    </w:p>
    <w:p w:rsidR="00203359" w:rsidRPr="00A73E38" w:rsidRDefault="005151E1" w:rsidP="00037B4A">
      <w:pPr>
        <w:shd w:val="clear" w:color="auto" w:fill="FFFFFF"/>
        <w:rPr>
          <w:sz w:val="22"/>
          <w:szCs w:val="22"/>
        </w:rPr>
      </w:pPr>
      <w:r w:rsidRPr="0051660A">
        <w:rPr>
          <w:b/>
          <w:i/>
          <w:sz w:val="22"/>
          <w:szCs w:val="22"/>
        </w:rPr>
        <w:t>For the Recently Departed</w:t>
      </w:r>
      <w:r w:rsidR="00934A46" w:rsidRPr="00AA2AC4">
        <w:rPr>
          <w:i/>
          <w:sz w:val="22"/>
          <w:szCs w:val="22"/>
        </w:rPr>
        <w:t>:</w:t>
      </w:r>
      <w:r w:rsidR="00A73E38">
        <w:rPr>
          <w:i/>
          <w:sz w:val="22"/>
          <w:szCs w:val="22"/>
        </w:rPr>
        <w:t xml:space="preserve"> </w:t>
      </w:r>
      <w:r w:rsidR="00A73E38" w:rsidRPr="00C743AC">
        <w:rPr>
          <w:i/>
          <w:sz w:val="22"/>
          <w:szCs w:val="22"/>
        </w:rPr>
        <w:t>For the</w:t>
      </w:r>
      <w:r w:rsidR="00C743AC">
        <w:rPr>
          <w:i/>
          <w:sz w:val="22"/>
          <w:szCs w:val="22"/>
        </w:rPr>
        <w:t xml:space="preserve"> repose of the</w:t>
      </w:r>
      <w:r w:rsidR="00A73E38" w:rsidRPr="00C743AC">
        <w:rPr>
          <w:i/>
          <w:sz w:val="22"/>
          <w:szCs w:val="22"/>
        </w:rPr>
        <w:t xml:space="preserve"> souls of the faithful departed.</w:t>
      </w:r>
    </w:p>
    <w:p w:rsidR="00C743AC" w:rsidRDefault="005151E1" w:rsidP="00DC280D">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DC280D">
        <w:rPr>
          <w:sz w:val="22"/>
          <w:szCs w:val="22"/>
        </w:rPr>
        <w:t>Cecilia Opie, Walter Smith, Maxine Cowley, John Dixon,</w:t>
      </w:r>
      <w:r w:rsidR="00C326BD">
        <w:rPr>
          <w:sz w:val="22"/>
          <w:szCs w:val="22"/>
        </w:rPr>
        <w:t xml:space="preserve"> </w:t>
      </w:r>
      <w:bookmarkStart w:id="1" w:name="_GoBack"/>
      <w:bookmarkEnd w:id="1"/>
      <w:r w:rsidR="00C326BD">
        <w:rPr>
          <w:sz w:val="22"/>
          <w:szCs w:val="22"/>
        </w:rPr>
        <w:t>Bill Street.</w:t>
      </w:r>
      <w:r w:rsidR="00DC280D">
        <w:rPr>
          <w:sz w:val="22"/>
          <w:szCs w:val="22"/>
        </w:rPr>
        <w:t xml:space="preserve"> </w:t>
      </w:r>
    </w:p>
    <w:p w:rsidR="00E31EAE" w:rsidRDefault="00E31EAE" w:rsidP="001B138B">
      <w:pPr>
        <w:shd w:val="clear" w:color="auto" w:fill="FFFFFF"/>
        <w:rPr>
          <w:sz w:val="22"/>
          <w:szCs w:val="22"/>
        </w:rPr>
      </w:pPr>
    </w:p>
    <w:p w:rsidR="00E31EAE" w:rsidRDefault="00E31EAE" w:rsidP="00E31EAE">
      <w:pPr>
        <w:autoSpaceDE w:val="0"/>
        <w:autoSpaceDN w:val="0"/>
        <w:adjustRightInd w:val="0"/>
        <w:jc w:val="both"/>
        <w:rPr>
          <w:b/>
          <w:i/>
          <w:noProof/>
          <w:sz w:val="21"/>
          <w:szCs w:val="21"/>
        </w:rPr>
      </w:pPr>
    </w:p>
    <w:p w:rsidR="00E31EAE" w:rsidRPr="00134F1A" w:rsidRDefault="00E31EAE" w:rsidP="00E31EAE">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3B" w:rsidRDefault="003A643B" w:rsidP="00055658">
      <w:r>
        <w:separator/>
      </w:r>
    </w:p>
  </w:endnote>
  <w:endnote w:type="continuationSeparator" w:id="0">
    <w:p w:rsidR="003A643B" w:rsidRDefault="003A643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3B" w:rsidRDefault="003A643B" w:rsidP="00055658">
      <w:r>
        <w:separator/>
      </w:r>
    </w:p>
  </w:footnote>
  <w:footnote w:type="continuationSeparator" w:id="0">
    <w:p w:rsidR="003A643B" w:rsidRDefault="003A643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5"/>
  </w:num>
  <w:num w:numId="12">
    <w:abstractNumId w:val="6"/>
  </w:num>
  <w:num w:numId="13">
    <w:abstractNumId w:val="5"/>
  </w:num>
  <w:num w:numId="14">
    <w:abstractNumId w:val="14"/>
  </w:num>
  <w:num w:numId="15">
    <w:abstractNumId w:val="8"/>
  </w:num>
  <w:num w:numId="16">
    <w:abstractNumId w:val="16"/>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AD4"/>
    <w:rsid w:val="0006567F"/>
    <w:rsid w:val="00065887"/>
    <w:rsid w:val="00065A49"/>
    <w:rsid w:val="00065AE2"/>
    <w:rsid w:val="00065B98"/>
    <w:rsid w:val="00065CE6"/>
    <w:rsid w:val="00065D77"/>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60E7B"/>
    <w:rsid w:val="002612C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41C7"/>
    <w:rsid w:val="003148E9"/>
    <w:rsid w:val="00314A01"/>
    <w:rsid w:val="003156F3"/>
    <w:rsid w:val="00315E7E"/>
    <w:rsid w:val="003160EE"/>
    <w:rsid w:val="00316310"/>
    <w:rsid w:val="00316AE6"/>
    <w:rsid w:val="0031701B"/>
    <w:rsid w:val="00317F6A"/>
    <w:rsid w:val="0032046C"/>
    <w:rsid w:val="00320E42"/>
    <w:rsid w:val="00321BE7"/>
    <w:rsid w:val="00321ED1"/>
    <w:rsid w:val="0032239B"/>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43B"/>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D0441"/>
    <w:rsid w:val="003D08BE"/>
    <w:rsid w:val="003D0E5E"/>
    <w:rsid w:val="003D1364"/>
    <w:rsid w:val="003D213A"/>
    <w:rsid w:val="003D24F3"/>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5C2"/>
    <w:rsid w:val="00443916"/>
    <w:rsid w:val="00443CD4"/>
    <w:rsid w:val="00444600"/>
    <w:rsid w:val="00444691"/>
    <w:rsid w:val="004446DD"/>
    <w:rsid w:val="00444815"/>
    <w:rsid w:val="00444FBF"/>
    <w:rsid w:val="004456CB"/>
    <w:rsid w:val="00445A68"/>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394"/>
    <w:rsid w:val="005416A9"/>
    <w:rsid w:val="00541B1F"/>
    <w:rsid w:val="00541CCA"/>
    <w:rsid w:val="00541FAA"/>
    <w:rsid w:val="00542122"/>
    <w:rsid w:val="0054238C"/>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4ED"/>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4259"/>
    <w:rsid w:val="008842D9"/>
    <w:rsid w:val="00884356"/>
    <w:rsid w:val="008846E3"/>
    <w:rsid w:val="00884B5A"/>
    <w:rsid w:val="00884C21"/>
    <w:rsid w:val="00884DA5"/>
    <w:rsid w:val="008850DA"/>
    <w:rsid w:val="00885145"/>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B65"/>
    <w:rsid w:val="00BC1EBB"/>
    <w:rsid w:val="00BC20F0"/>
    <w:rsid w:val="00BC20F5"/>
    <w:rsid w:val="00BC2133"/>
    <w:rsid w:val="00BC3326"/>
    <w:rsid w:val="00BC3742"/>
    <w:rsid w:val="00BC37EE"/>
    <w:rsid w:val="00BC398F"/>
    <w:rsid w:val="00BC39C8"/>
    <w:rsid w:val="00BC3C23"/>
    <w:rsid w:val="00BC3D01"/>
    <w:rsid w:val="00BC4020"/>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6BD"/>
    <w:rsid w:val="00C32D9B"/>
    <w:rsid w:val="00C33202"/>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90353"/>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9DB"/>
    <w:rsid w:val="00F17D08"/>
    <w:rsid w:val="00F203F8"/>
    <w:rsid w:val="00F2047C"/>
    <w:rsid w:val="00F20663"/>
    <w:rsid w:val="00F2177D"/>
    <w:rsid w:val="00F21A78"/>
    <w:rsid w:val="00F21E7A"/>
    <w:rsid w:val="00F22221"/>
    <w:rsid w:val="00F226CA"/>
    <w:rsid w:val="00F22B40"/>
    <w:rsid w:val="00F22FDD"/>
    <w:rsid w:val="00F230A5"/>
    <w:rsid w:val="00F231A1"/>
    <w:rsid w:val="00F232A4"/>
    <w:rsid w:val="00F2353B"/>
    <w:rsid w:val="00F23DE8"/>
    <w:rsid w:val="00F23E97"/>
    <w:rsid w:val="00F23F95"/>
    <w:rsid w:val="00F24020"/>
    <w:rsid w:val="00F24891"/>
    <w:rsid w:val="00F24EA4"/>
    <w:rsid w:val="00F25ED0"/>
    <w:rsid w:val="00F25F77"/>
    <w:rsid w:val="00F261F4"/>
    <w:rsid w:val="00F263F5"/>
    <w:rsid w:val="00F26D70"/>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503"/>
    <w:rsid w:val="00FA35FB"/>
    <w:rsid w:val="00FA3B70"/>
    <w:rsid w:val="00FA3BF8"/>
    <w:rsid w:val="00FA40A9"/>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E5BF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mailto:somml@bigpon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DEC0-B3A7-4398-A9D7-04CB94C2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5484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6</cp:revision>
  <cp:lastPrinted>2020-12-23T00:33:00Z</cp:lastPrinted>
  <dcterms:created xsi:type="dcterms:W3CDTF">2020-12-23T00:17:00Z</dcterms:created>
  <dcterms:modified xsi:type="dcterms:W3CDTF">2021-01-01T21:37:00Z</dcterms:modified>
</cp:coreProperties>
</file>